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95" w:rsidRDefault="00DB3BBA" w:rsidP="00DE1BCC">
      <w:pPr>
        <w:pStyle w:val="1"/>
        <w:jc w:val="center"/>
      </w:pPr>
      <w:r>
        <w:t xml:space="preserve">Создание персонального Телеграм-бота и </w:t>
      </w:r>
      <w:r w:rsidR="00DE1BCC">
        <w:br/>
      </w:r>
      <w:r>
        <w:t>использовани</w:t>
      </w:r>
      <w:r w:rsidR="00DE1BCC">
        <w:t>е его</w:t>
      </w:r>
      <w:r>
        <w:t xml:space="preserve"> в сервисе интеграции</w:t>
      </w:r>
    </w:p>
    <w:p w:rsidR="00DB3BBA" w:rsidRDefault="00DB3BBA"/>
    <w:p w:rsidR="008976B0" w:rsidRDefault="008976B0">
      <w:r>
        <w:t xml:space="preserve">При использовании сервиса интеграции стандартный </w:t>
      </w:r>
      <w:proofErr w:type="spellStart"/>
      <w:r>
        <w:t>Альбато</w:t>
      </w:r>
      <w:proofErr w:type="spellEnd"/>
      <w:r>
        <w:t xml:space="preserve">-бот позволяет отправлять в чат или группу обычные текстовые сообщения. Для расширения функциональности, например, для </w:t>
      </w:r>
      <w:r w:rsidR="003E2BDA">
        <w:t xml:space="preserve">форматированных сообщений или </w:t>
      </w:r>
      <w:r>
        <w:t xml:space="preserve">отправки файлов – можно создать свой собственный (персональный) Телеграм-бот и настроить подключение бота к сервису интеграции. </w:t>
      </w:r>
    </w:p>
    <w:p w:rsidR="005A543D" w:rsidRDefault="005A543D"/>
    <w:p w:rsidR="00DB3BBA" w:rsidRDefault="00CE58F6" w:rsidP="00DE1BCC">
      <w:pPr>
        <w:pStyle w:val="2"/>
      </w:pPr>
      <w:r>
        <w:t>Шаг 1 Создание бота</w:t>
      </w:r>
    </w:p>
    <w:p w:rsidR="008976B0" w:rsidRDefault="008976B0" w:rsidP="008976B0">
      <w:r>
        <w:t xml:space="preserve">Перед подключением бота к </w:t>
      </w:r>
      <w:r w:rsidR="005A543D">
        <w:t>сервису интеграции</w:t>
      </w:r>
      <w:r>
        <w:t xml:space="preserve"> нужно его создать или выбрать существующего у специального системного бота @</w:t>
      </w:r>
      <w:proofErr w:type="spellStart"/>
      <w:r>
        <w:t>BotFather</w:t>
      </w:r>
      <w:proofErr w:type="spellEnd"/>
      <w:r>
        <w:t>:</w:t>
      </w:r>
      <w:r w:rsidR="005A543D">
        <w:t xml:space="preserve"> н</w:t>
      </w:r>
      <w:r>
        <w:t>апиши</w:t>
      </w:r>
      <w:r w:rsidR="005A543D">
        <w:t>те</w:t>
      </w:r>
      <w:r>
        <w:t xml:space="preserve"> ему команду /</w:t>
      </w:r>
      <w:proofErr w:type="spellStart"/>
      <w:r>
        <w:t>start</w:t>
      </w:r>
      <w:proofErr w:type="spellEnd"/>
      <w:r>
        <w:t xml:space="preserve">. </w:t>
      </w:r>
    </w:p>
    <w:p w:rsidR="00E34196" w:rsidRDefault="00E34196" w:rsidP="008976B0">
      <w:r>
        <w:rPr>
          <w:noProof/>
          <w:lang w:eastAsia="ru-RU"/>
        </w:rPr>
        <w:lastRenderedPageBreak/>
        <w:drawing>
          <wp:inline distT="0" distB="0" distL="0" distR="0" wp14:anchorId="429F2F24" wp14:editId="31EB1E8B">
            <wp:extent cx="5209524" cy="7104762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9524" cy="7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6B0" w:rsidRDefault="008976B0" w:rsidP="008976B0">
      <w:r>
        <w:t xml:space="preserve">Если у </w:t>
      </w:r>
      <w:r w:rsidR="005A543D">
        <w:t>вас</w:t>
      </w:r>
      <w:r>
        <w:t xml:space="preserve"> уже есть боты и нужно получить их API</w:t>
      </w:r>
      <w:r w:rsidR="000415BA">
        <w:t>-</w:t>
      </w:r>
      <w:r>
        <w:t>ключ, отправь</w:t>
      </w:r>
      <w:r w:rsidR="005A543D">
        <w:t>те</w:t>
      </w:r>
      <w:r>
        <w:t xml:space="preserve"> команду /</w:t>
      </w:r>
      <w:proofErr w:type="spellStart"/>
      <w:r>
        <w:t>mybots</w:t>
      </w:r>
      <w:proofErr w:type="spellEnd"/>
      <w:r>
        <w:t>.</w:t>
      </w:r>
    </w:p>
    <w:p w:rsidR="008976B0" w:rsidRDefault="008976B0" w:rsidP="008976B0">
      <w:r>
        <w:t>Выбери</w:t>
      </w:r>
      <w:r w:rsidR="005A543D">
        <w:t>те</w:t>
      </w:r>
      <w:r>
        <w:t xml:space="preserve"> из списка нужного бота и запроси</w:t>
      </w:r>
      <w:r w:rsidR="005A543D">
        <w:t>те</w:t>
      </w:r>
      <w:r>
        <w:t xml:space="preserve"> API</w:t>
      </w:r>
      <w:r w:rsidR="000415BA">
        <w:t>-</w:t>
      </w:r>
      <w:r>
        <w:t>ключ, который потребуется для подключения:</w:t>
      </w:r>
    </w:p>
    <w:p w:rsidR="008976B0" w:rsidRDefault="005A543D" w:rsidP="008976B0">
      <w:r>
        <w:rPr>
          <w:noProof/>
          <w:lang w:eastAsia="ru-RU"/>
        </w:rPr>
        <w:lastRenderedPageBreak/>
        <w:drawing>
          <wp:inline distT="0" distB="0" distL="0" distR="0">
            <wp:extent cx="4371975" cy="2000250"/>
            <wp:effectExtent l="0" t="0" r="9525" b="0"/>
            <wp:docPr id="1" name="Рисунок 1" descr="https://blog.albato.ru/wp-content/uploads/2021/10/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.albato.ru/wp-content/uploads/2021/10/screenshot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6B0" w:rsidRDefault="008976B0" w:rsidP="008976B0">
      <w:r>
        <w:t>Или напиши</w:t>
      </w:r>
      <w:r w:rsidR="005A543D">
        <w:t>те</w:t>
      </w:r>
      <w:r>
        <w:t xml:space="preserve"> команду /</w:t>
      </w:r>
      <w:proofErr w:type="spellStart"/>
      <w:r>
        <w:t>newbot</w:t>
      </w:r>
      <w:proofErr w:type="spellEnd"/>
      <w:r>
        <w:t>, для того что бы создать</w:t>
      </w:r>
      <w:r w:rsidR="000647C2">
        <w:t xml:space="preserve"> бот</w:t>
      </w:r>
      <w:r w:rsidR="000415BA">
        <w:t>а</w:t>
      </w:r>
      <w:r>
        <w:t xml:space="preserve">. </w:t>
      </w:r>
    </w:p>
    <w:p w:rsidR="008976B0" w:rsidRDefault="008976B0" w:rsidP="008976B0">
      <w:r>
        <w:t>После этого напиши</w:t>
      </w:r>
      <w:r w:rsidR="005A543D">
        <w:t>те</w:t>
      </w:r>
      <w:r>
        <w:t xml:space="preserve"> имя </w:t>
      </w:r>
      <w:r w:rsidR="000415BA">
        <w:t>ваш</w:t>
      </w:r>
      <w:r>
        <w:t>его бота. Оно будет видно всем.</w:t>
      </w:r>
    </w:p>
    <w:p w:rsidR="008976B0" w:rsidRDefault="008976B0" w:rsidP="008976B0">
      <w:r>
        <w:t>Затем укажи</w:t>
      </w:r>
      <w:r w:rsidR="005A543D">
        <w:t>те</w:t>
      </w:r>
      <w:r>
        <w:t xml:space="preserve"> имя пользователя. Оно будет идти после символа «@» и обязательно должно заканчиваться на </w:t>
      </w:r>
      <w:r w:rsidR="005A543D" w:rsidRPr="005A543D">
        <w:t>~</w:t>
      </w:r>
      <w:proofErr w:type="spellStart"/>
      <w:r>
        <w:t>bot</w:t>
      </w:r>
      <w:proofErr w:type="spellEnd"/>
      <w:r w:rsidR="005A543D" w:rsidRPr="005A543D">
        <w:t xml:space="preserve">: </w:t>
      </w:r>
      <w:r w:rsidR="005A543D">
        <w:t>н</w:t>
      </w:r>
      <w:r>
        <w:t>апример, «</w:t>
      </w:r>
      <w:proofErr w:type="spellStart"/>
      <w:r>
        <w:t>youNamebot</w:t>
      </w:r>
      <w:proofErr w:type="spellEnd"/>
      <w:r>
        <w:t>» или «</w:t>
      </w:r>
      <w:proofErr w:type="spellStart"/>
      <w:r>
        <w:t>youName_bot</w:t>
      </w:r>
      <w:proofErr w:type="spellEnd"/>
      <w:r>
        <w:t xml:space="preserve">». </w:t>
      </w:r>
    </w:p>
    <w:p w:rsidR="00DE1BCC" w:rsidRDefault="008976B0" w:rsidP="008976B0">
      <w:r>
        <w:t>После этого станет доступен API</w:t>
      </w:r>
      <w:r w:rsidR="000415BA">
        <w:t>-</w:t>
      </w:r>
      <w:r>
        <w:t xml:space="preserve">ключ созданного бота и его можно </w:t>
      </w:r>
      <w:proofErr w:type="gramStart"/>
      <w:r>
        <w:t>подключать</w:t>
      </w:r>
      <w:proofErr w:type="gramEnd"/>
      <w:r>
        <w:t xml:space="preserve"> к </w:t>
      </w:r>
      <w:r w:rsidR="005A543D">
        <w:t xml:space="preserve">сервису интеграции. </w:t>
      </w:r>
    </w:p>
    <w:p w:rsidR="005A543D" w:rsidRDefault="00E34196" w:rsidP="008976B0">
      <w:r>
        <w:rPr>
          <w:noProof/>
          <w:lang w:eastAsia="ru-RU"/>
        </w:rPr>
        <w:drawing>
          <wp:inline distT="0" distB="0" distL="0" distR="0" wp14:anchorId="2E7C7C36" wp14:editId="6BF5A0DB">
            <wp:extent cx="5123809" cy="3590476"/>
            <wp:effectExtent l="0" t="0" r="127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3809" cy="3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43D" w:rsidRDefault="005A543D" w:rsidP="008976B0"/>
    <w:p w:rsidR="00CE58F6" w:rsidRDefault="006A4196" w:rsidP="00DE1BCC">
      <w:pPr>
        <w:pStyle w:val="2"/>
      </w:pPr>
      <w:r>
        <w:t>Шаг 2 Настройка подключения</w:t>
      </w:r>
    </w:p>
    <w:p w:rsidR="00DE1BCC" w:rsidRDefault="00DE1BCC">
      <w:r>
        <w:t xml:space="preserve">В личном кабинете на странице сервиса </w:t>
      </w:r>
      <w:r w:rsidR="008976B0">
        <w:t xml:space="preserve">интеграции </w:t>
      </w:r>
      <w:r w:rsidR="005A543D">
        <w:t>откройте раздел «Подключения», нажмите кнопку «Добавить подключение»</w:t>
      </w:r>
      <w:r w:rsidR="000647C2">
        <w:t>, выберите сервис «</w:t>
      </w:r>
      <w:r w:rsidR="000647C2">
        <w:rPr>
          <w:lang w:val="en-US"/>
        </w:rPr>
        <w:t>Telegram</w:t>
      </w:r>
      <w:r w:rsidR="000647C2">
        <w:t xml:space="preserve"> (персональный)»</w:t>
      </w:r>
      <w:r w:rsidR="005A543D">
        <w:t xml:space="preserve">. </w:t>
      </w:r>
    </w:p>
    <w:p w:rsidR="000647C2" w:rsidRDefault="003618CD">
      <w:r>
        <w:rPr>
          <w:noProof/>
          <w:lang w:eastAsia="ru-RU"/>
        </w:rPr>
        <w:lastRenderedPageBreak/>
        <w:drawing>
          <wp:inline distT="0" distB="0" distL="0" distR="0" wp14:anchorId="75F8496C" wp14:editId="4A4EFCA3">
            <wp:extent cx="5940425" cy="4488815"/>
            <wp:effectExtent l="0" t="0" r="3175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8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7C2" w:rsidRDefault="000647C2">
      <w:r>
        <w:t xml:space="preserve">В поле «Ключ API» </w:t>
      </w:r>
      <w:r w:rsidR="00551552">
        <w:t>добавляем</w:t>
      </w:r>
      <w:r w:rsidRPr="000647C2">
        <w:t xml:space="preserve"> скопированный у @</w:t>
      </w:r>
      <w:proofErr w:type="spellStart"/>
      <w:r w:rsidRPr="000647C2">
        <w:t>BotFather</w:t>
      </w:r>
      <w:proofErr w:type="spellEnd"/>
      <w:r w:rsidRPr="000647C2">
        <w:t xml:space="preserve"> API ключ:</w:t>
      </w:r>
    </w:p>
    <w:p w:rsidR="000647C2" w:rsidRDefault="003229F2">
      <w:r>
        <w:rPr>
          <w:noProof/>
          <w:lang w:eastAsia="ru-RU"/>
        </w:rPr>
        <w:drawing>
          <wp:inline distT="0" distB="0" distL="0" distR="0" wp14:anchorId="57CD345C" wp14:editId="1EF76E8C">
            <wp:extent cx="5940425" cy="3340100"/>
            <wp:effectExtent l="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BCC" w:rsidRPr="00E34196" w:rsidRDefault="000647C2">
      <w:r>
        <w:t>Подключение настроено.</w:t>
      </w:r>
      <w:r w:rsidR="00E34196" w:rsidRPr="00E34196">
        <w:t xml:space="preserve"> </w:t>
      </w:r>
      <w:r w:rsidR="00E34196">
        <w:t xml:space="preserve">Теперь можно </w:t>
      </w:r>
      <w:r w:rsidR="000415BA">
        <w:t>пользоваться</w:t>
      </w:r>
      <w:r w:rsidR="00E34196">
        <w:t xml:space="preserve"> </w:t>
      </w:r>
      <w:proofErr w:type="gramStart"/>
      <w:r w:rsidR="00E34196">
        <w:t>чат</w:t>
      </w:r>
      <w:r w:rsidR="000415BA">
        <w:t>-</w:t>
      </w:r>
      <w:r w:rsidR="00E34196">
        <w:t>ботом</w:t>
      </w:r>
      <w:proofErr w:type="gramEnd"/>
      <w:r w:rsidR="00E34196">
        <w:t>.</w:t>
      </w:r>
    </w:p>
    <w:p w:rsidR="000647C2" w:rsidRDefault="000647C2"/>
    <w:p w:rsidR="00CE58F6" w:rsidRDefault="00CE58F6" w:rsidP="00DE1BCC">
      <w:pPr>
        <w:pStyle w:val="2"/>
      </w:pPr>
      <w:r>
        <w:lastRenderedPageBreak/>
        <w:t xml:space="preserve">Шаг 3 Получение записи разговора в Телеграм в виде готового звукового файла </w:t>
      </w:r>
    </w:p>
    <w:p w:rsidR="006A4196" w:rsidRDefault="006A4196">
      <w:r>
        <w:t xml:space="preserve">Файл с записью входящего вызова формируется для звонков длительностью не менее 6 секунд (иначе звонок считается не состоявшимся). Ссылка на запись разговора отправляется в звонковом событии «Завершение входящего звонка». При настройке связки в качестве источника данных </w:t>
      </w:r>
      <w:r w:rsidR="000647C2">
        <w:t>будем использовать</w:t>
      </w:r>
      <w:r w:rsidR="00577B20">
        <w:t xml:space="preserve"> именно этот триггер. </w:t>
      </w:r>
      <w:r>
        <w:t xml:space="preserve"> </w:t>
      </w:r>
    </w:p>
    <w:p w:rsidR="006A4196" w:rsidRPr="006A4196" w:rsidRDefault="003229F2">
      <w:r>
        <w:rPr>
          <w:noProof/>
          <w:lang w:eastAsia="ru-RU"/>
        </w:rPr>
        <w:drawing>
          <wp:inline distT="0" distB="0" distL="0" distR="0" wp14:anchorId="1D427E5C" wp14:editId="1C9E6FBD">
            <wp:extent cx="5940425" cy="3340100"/>
            <wp:effectExtent l="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196" w:rsidRDefault="006A4196">
      <w:r>
        <w:t xml:space="preserve">Добавляем инструмент </w:t>
      </w:r>
      <w:r w:rsidR="00577B20">
        <w:t>«</w:t>
      </w:r>
      <w:r>
        <w:t>Задержка связки</w:t>
      </w:r>
      <w:r w:rsidR="00577B20">
        <w:t>»</w:t>
      </w:r>
      <w:r>
        <w:t xml:space="preserve">. </w:t>
      </w:r>
      <w:r w:rsidR="00577B20">
        <w:t>З</w:t>
      </w:r>
      <w:r>
        <w:t>адержка необходим</w:t>
      </w:r>
      <w:r w:rsidR="003618CD">
        <w:t xml:space="preserve">а, чтобы дождаться завершения </w:t>
      </w:r>
      <w:r w:rsidR="00577B20">
        <w:t>обработки файла</w:t>
      </w:r>
      <w:r>
        <w:t xml:space="preserve"> в базе данных</w:t>
      </w:r>
      <w:r w:rsidR="00577B20">
        <w:t xml:space="preserve">, т.к. ссылка на файл отправляется в </w:t>
      </w:r>
      <w:proofErr w:type="spellStart"/>
      <w:r w:rsidR="00577B20">
        <w:t>вебхук</w:t>
      </w:r>
      <w:proofErr w:type="spellEnd"/>
      <w:r w:rsidR="00577B20">
        <w:t xml:space="preserve"> сразу по окончании вызова, но сам файл еще не успел сформироваться</w:t>
      </w:r>
      <w:r>
        <w:t>. Указываем 2 минуты.</w:t>
      </w:r>
      <w:r w:rsidR="00577B20">
        <w:t xml:space="preserve"> </w:t>
      </w:r>
    </w:p>
    <w:p w:rsidR="006A4196" w:rsidRPr="00577B20" w:rsidRDefault="00FB643D">
      <w:r>
        <w:rPr>
          <w:noProof/>
          <w:lang w:eastAsia="ru-RU"/>
        </w:rPr>
        <w:drawing>
          <wp:inline distT="0" distB="0" distL="0" distR="0" wp14:anchorId="5AE5D350" wp14:editId="42C1306E">
            <wp:extent cx="5940425" cy="3347085"/>
            <wp:effectExtent l="0" t="0" r="3175" b="57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196" w:rsidRDefault="006A4196">
      <w:r>
        <w:t>Следующим шагом нам нужно выполнить загрузку файла</w:t>
      </w:r>
      <w:proofErr w:type="gramStart"/>
      <w:r w:rsidR="000415BA">
        <w:t>.</w:t>
      </w:r>
      <w:proofErr w:type="gramEnd"/>
      <w:r w:rsidR="000415BA">
        <w:t xml:space="preserve"> Д</w:t>
      </w:r>
      <w:r>
        <w:t>ля этого выбираем сервис «</w:t>
      </w:r>
      <w:r w:rsidRPr="006A4196">
        <w:t xml:space="preserve">HTTP Запрос/Исходящий </w:t>
      </w:r>
      <w:proofErr w:type="spellStart"/>
      <w:r w:rsidRPr="006A4196">
        <w:t>webhook</w:t>
      </w:r>
      <w:proofErr w:type="spellEnd"/>
      <w:r>
        <w:t>» и действие «</w:t>
      </w:r>
      <w:r w:rsidRPr="006A4196">
        <w:t>Получить файл по URL</w:t>
      </w:r>
      <w:r>
        <w:t xml:space="preserve">». </w:t>
      </w:r>
    </w:p>
    <w:p w:rsidR="006A4196" w:rsidRPr="00B81601" w:rsidRDefault="00FB643D">
      <w:r>
        <w:rPr>
          <w:noProof/>
          <w:lang w:eastAsia="ru-RU"/>
        </w:rPr>
        <w:lastRenderedPageBreak/>
        <w:drawing>
          <wp:inline distT="0" distB="0" distL="0" distR="0" wp14:anchorId="3D3DA843" wp14:editId="7F582829">
            <wp:extent cx="5940425" cy="3347085"/>
            <wp:effectExtent l="0" t="0" r="3175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4196" w:rsidRPr="00B81601">
        <w:t xml:space="preserve"> </w:t>
      </w:r>
    </w:p>
    <w:p w:rsidR="005D2FFF" w:rsidRPr="00551552" w:rsidRDefault="005D2FFF">
      <w:pPr>
        <w:rPr>
          <w:lang w:val="en-US"/>
        </w:rPr>
      </w:pPr>
      <w:r>
        <w:t xml:space="preserve">Далее будет предложено добавить подключение для этого шага. Название можно оставить </w:t>
      </w:r>
      <w:r w:rsidR="00577B20">
        <w:t>предлагаемое</w:t>
      </w:r>
      <w:r>
        <w:t xml:space="preserve"> по умолчанию, можно придумать любое другое. В поле </w:t>
      </w:r>
      <w:r w:rsidR="00577B20">
        <w:t>«</w:t>
      </w:r>
      <w:proofErr w:type="spellStart"/>
      <w:r>
        <w:t>Урл</w:t>
      </w:r>
      <w:proofErr w:type="spellEnd"/>
      <w:r w:rsidR="00577B20">
        <w:t>»</w:t>
      </w:r>
      <w:r>
        <w:t xml:space="preserve"> вписываем адрес </w:t>
      </w:r>
      <w:r w:rsidR="00551552">
        <w:rPr>
          <w:lang w:val="en-US"/>
        </w:rPr>
        <w:t>https://t.me</w:t>
      </w:r>
    </w:p>
    <w:p w:rsidR="00577B20" w:rsidRDefault="00FB643D" w:rsidP="00577B20">
      <w:r>
        <w:rPr>
          <w:noProof/>
          <w:lang w:eastAsia="ru-RU"/>
        </w:rPr>
        <w:drawing>
          <wp:inline distT="0" distB="0" distL="0" distR="0" wp14:anchorId="1C3E2936" wp14:editId="4A16EA85">
            <wp:extent cx="5940425" cy="3350260"/>
            <wp:effectExtent l="0" t="0" r="3175" b="25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43D" w:rsidRDefault="00FB643D">
      <w:r>
        <w:t>Наж</w:t>
      </w:r>
      <w:r w:rsidR="000415BA">
        <w:t>имаем</w:t>
      </w:r>
      <w:r>
        <w:t xml:space="preserve"> кнопку «Далее» </w:t>
      </w:r>
      <w:r w:rsidR="000415BA">
        <w:t xml:space="preserve">и </w:t>
      </w:r>
      <w:r>
        <w:t xml:space="preserve"> с</w:t>
      </w:r>
      <w:r w:rsidR="005D2FFF">
        <w:t>охраняем настройки</w:t>
      </w:r>
      <w:r w:rsidR="00577B20">
        <w:t xml:space="preserve"> подключения</w:t>
      </w:r>
      <w:r w:rsidR="005D2FFF">
        <w:t xml:space="preserve">. </w:t>
      </w:r>
      <w:r>
        <w:t xml:space="preserve">Добавляем действие. </w:t>
      </w:r>
    </w:p>
    <w:p w:rsidR="00FB643D" w:rsidRDefault="00FB643D">
      <w:r>
        <w:rPr>
          <w:noProof/>
          <w:lang w:eastAsia="ru-RU"/>
        </w:rPr>
        <w:lastRenderedPageBreak/>
        <w:drawing>
          <wp:inline distT="0" distB="0" distL="0" distR="0" wp14:anchorId="26E2D370" wp14:editId="711F68CD">
            <wp:extent cx="5940425" cy="3347085"/>
            <wp:effectExtent l="0" t="0" r="3175" b="571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FFF" w:rsidRDefault="005D2FFF">
      <w:r>
        <w:t xml:space="preserve">Далее в настройках действия в поле </w:t>
      </w:r>
      <w:r w:rsidR="00577B20">
        <w:t>«</w:t>
      </w:r>
      <w:proofErr w:type="spellStart"/>
      <w:r>
        <w:t>Урл</w:t>
      </w:r>
      <w:proofErr w:type="spellEnd"/>
      <w:r w:rsidR="00577B20">
        <w:t>»</w:t>
      </w:r>
      <w:r>
        <w:t xml:space="preserve"> добавляем отправляемую при завершении звонка ссылку на файл записи. </w:t>
      </w:r>
    </w:p>
    <w:p w:rsidR="001001D6" w:rsidRDefault="003229F2" w:rsidP="001001D6">
      <w:r>
        <w:rPr>
          <w:noProof/>
          <w:lang w:eastAsia="ru-RU"/>
        </w:rPr>
        <w:drawing>
          <wp:inline distT="0" distB="0" distL="0" distR="0" wp14:anchorId="4F0FF433" wp14:editId="6CF1BFEE">
            <wp:extent cx="5940425" cy="3347085"/>
            <wp:effectExtent l="0" t="0" r="3175" b="571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FFF" w:rsidRDefault="005D2FFF">
      <w:r>
        <w:t>Добавляем еще один шаг – выбираем сервис «</w:t>
      </w:r>
      <w:r>
        <w:rPr>
          <w:lang w:val="en-US"/>
        </w:rPr>
        <w:t>Telegram</w:t>
      </w:r>
      <w:r w:rsidRPr="005D2FFF">
        <w:t xml:space="preserve"> </w:t>
      </w:r>
      <w:r>
        <w:t>(персональный)»</w:t>
      </w:r>
      <w:r w:rsidRPr="005D2FFF">
        <w:t xml:space="preserve"> </w:t>
      </w:r>
      <w:r>
        <w:t xml:space="preserve">и действие «Отправить аудио». В настройках подключения указываем ранее настроенное подключение к созданному персональному боту. </w:t>
      </w:r>
    </w:p>
    <w:p w:rsidR="001001D6" w:rsidRDefault="00FB643D" w:rsidP="001001D6">
      <w:r>
        <w:rPr>
          <w:noProof/>
          <w:lang w:eastAsia="ru-RU"/>
        </w:rPr>
        <w:lastRenderedPageBreak/>
        <w:drawing>
          <wp:inline distT="0" distB="0" distL="0" distR="0" wp14:anchorId="6D9F6D73" wp14:editId="48C340D1">
            <wp:extent cx="5940425" cy="3347085"/>
            <wp:effectExtent l="0" t="0" r="3175" b="571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25B" w:rsidRDefault="005D2FFF">
      <w:r>
        <w:t xml:space="preserve">В настройках действия </w:t>
      </w:r>
      <w:r w:rsidR="009A125B">
        <w:t>выбираем:</w:t>
      </w:r>
    </w:p>
    <w:p w:rsidR="009A125B" w:rsidRDefault="003618CD" w:rsidP="009A125B">
      <w:pPr>
        <w:pStyle w:val="a3"/>
        <w:numPr>
          <w:ilvl w:val="0"/>
          <w:numId w:val="1"/>
        </w:numPr>
      </w:pPr>
      <w:r>
        <w:t>из справочника нужный</w:t>
      </w:r>
      <w:r w:rsidR="009A125B">
        <w:t xml:space="preserve"> </w:t>
      </w:r>
      <w:r w:rsidR="009A125B">
        <w:rPr>
          <w:lang w:val="en-US"/>
        </w:rPr>
        <w:t>ID</w:t>
      </w:r>
      <w:r>
        <w:t xml:space="preserve"> </w:t>
      </w:r>
      <w:r w:rsidR="005D2FFF">
        <w:t>чат</w:t>
      </w:r>
      <w:r w:rsidR="009A125B">
        <w:t>а</w:t>
      </w:r>
      <w:r w:rsidR="005D2FFF">
        <w:t xml:space="preserve"> для отправки</w:t>
      </w:r>
      <w:r w:rsidR="009A125B">
        <w:t xml:space="preserve"> сообщений (для выбора</w:t>
      </w:r>
      <w:r w:rsidR="009A125B" w:rsidRPr="009A125B">
        <w:t xml:space="preserve"> </w:t>
      </w:r>
      <w:r w:rsidR="009A125B">
        <w:t>будут доступны все существующие чаты с ботом)</w:t>
      </w:r>
      <w:r w:rsidR="005D2FFF">
        <w:t xml:space="preserve">, </w:t>
      </w:r>
    </w:p>
    <w:p w:rsidR="009A125B" w:rsidRDefault="005D2FFF" w:rsidP="009A125B">
      <w:pPr>
        <w:pStyle w:val="a3"/>
        <w:numPr>
          <w:ilvl w:val="0"/>
          <w:numId w:val="1"/>
        </w:numPr>
      </w:pPr>
      <w:r>
        <w:t>добавляем полученный из предыдущего шага</w:t>
      </w:r>
      <w:r w:rsidR="009F59F0" w:rsidRPr="009F59F0">
        <w:t xml:space="preserve"> </w:t>
      </w:r>
      <w:r w:rsidR="009F59F0">
        <w:t>файл</w:t>
      </w:r>
      <w:r w:rsidR="009A125B">
        <w:t>,</w:t>
      </w:r>
    </w:p>
    <w:p w:rsidR="009A125B" w:rsidRDefault="005D2FFF" w:rsidP="009A125B">
      <w:pPr>
        <w:pStyle w:val="a3"/>
        <w:numPr>
          <w:ilvl w:val="0"/>
          <w:numId w:val="1"/>
        </w:numPr>
      </w:pPr>
      <w:r>
        <w:t>указываем название</w:t>
      </w:r>
      <w:r w:rsidR="009F59F0">
        <w:t xml:space="preserve"> файла</w:t>
      </w:r>
      <w:r>
        <w:t xml:space="preserve">. </w:t>
      </w:r>
    </w:p>
    <w:p w:rsidR="005D2FFF" w:rsidRPr="005D2FFF" w:rsidRDefault="005D2FFF">
      <w:r>
        <w:t>Чтобы в чате не было файлов с одинаковыми названиями, можно для каждого звонка использовать</w:t>
      </w:r>
      <w:r w:rsidR="001001D6">
        <w:t>, н</w:t>
      </w:r>
      <w:r>
        <w:t>апример</w:t>
      </w:r>
      <w:r w:rsidR="001001D6">
        <w:t>,</w:t>
      </w:r>
      <w:r>
        <w:t xml:space="preserve"> параметр «</w:t>
      </w:r>
      <w:r>
        <w:rPr>
          <w:lang w:val="en-US"/>
        </w:rPr>
        <w:t>id</w:t>
      </w:r>
      <w:r w:rsidRPr="005D2FFF">
        <w:t xml:space="preserve"> </w:t>
      </w:r>
      <w:r>
        <w:t xml:space="preserve">вызова» или создать уникальное название, используя комбинацию </w:t>
      </w:r>
      <w:r w:rsidR="009F59F0">
        <w:t xml:space="preserve">таких </w:t>
      </w:r>
      <w:r>
        <w:t>параметров</w:t>
      </w:r>
      <w:r w:rsidR="009F59F0">
        <w:t>, как</w:t>
      </w:r>
      <w:r>
        <w:t xml:space="preserve"> </w:t>
      </w:r>
      <w:r w:rsidR="001001D6">
        <w:t>н</w:t>
      </w:r>
      <w:r>
        <w:t xml:space="preserve">омер </w:t>
      </w:r>
      <w:r w:rsidR="001001D6">
        <w:t>вызывающего</w:t>
      </w:r>
      <w:r>
        <w:t xml:space="preserve"> и системные параметры да</w:t>
      </w:r>
      <w:r w:rsidR="009F59F0">
        <w:t>ты</w:t>
      </w:r>
      <w:r>
        <w:t xml:space="preserve"> </w:t>
      </w:r>
      <w:r w:rsidR="001001D6">
        <w:t>–</w:t>
      </w:r>
      <w:r>
        <w:t xml:space="preserve"> </w:t>
      </w:r>
      <w:r w:rsidR="001001D6">
        <w:t>ме</w:t>
      </w:r>
      <w:r>
        <w:t xml:space="preserve">сяц, </w:t>
      </w:r>
      <w:r w:rsidR="001001D6">
        <w:t>день, час, минуты, разделяя их дефисом и/или символом нижнего подчеркивания.</w:t>
      </w:r>
    </w:p>
    <w:p w:rsidR="005D2FFF" w:rsidRPr="005D2FFF" w:rsidRDefault="00B81601" w:rsidP="001001D6">
      <w:r>
        <w:rPr>
          <w:noProof/>
          <w:lang w:eastAsia="ru-RU"/>
        </w:rPr>
        <w:drawing>
          <wp:inline distT="0" distB="0" distL="0" distR="0" wp14:anchorId="5FF66807" wp14:editId="6F825F46">
            <wp:extent cx="5940425" cy="3347085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25B" w:rsidRDefault="009A125B">
      <w:r>
        <w:t>Сохраняем настройки</w:t>
      </w:r>
      <w:r w:rsidR="00551552">
        <w:t xml:space="preserve"> действия</w:t>
      </w:r>
      <w:r>
        <w:t xml:space="preserve">. </w:t>
      </w:r>
    </w:p>
    <w:p w:rsidR="009A125B" w:rsidRDefault="009A125B">
      <w:r>
        <w:lastRenderedPageBreak/>
        <w:t xml:space="preserve">Теперь добавим фильтр входящих данных, чтобы связка не срабатывала для звонков длительностью менее 6 секунд, т.к. для них не формируется звуковой файл. На первом шаге нажимаем на иконку с изображением воронки. </w:t>
      </w:r>
      <w:r w:rsidR="00551552">
        <w:t>Добавляем условие: Длительность больше</w:t>
      </w:r>
      <w:r w:rsidR="00551552" w:rsidRPr="00551552">
        <w:t xml:space="preserve"> </w:t>
      </w:r>
      <w:r w:rsidR="00551552">
        <w:t>или равна 6.</w:t>
      </w:r>
    </w:p>
    <w:p w:rsidR="00551552" w:rsidRPr="00551552" w:rsidRDefault="003229F2">
      <w:r>
        <w:rPr>
          <w:noProof/>
          <w:lang w:eastAsia="ru-RU"/>
        </w:rPr>
        <w:drawing>
          <wp:inline distT="0" distB="0" distL="0" distR="0" wp14:anchorId="14AD00B2" wp14:editId="0CD7E408">
            <wp:extent cx="5940425" cy="3347085"/>
            <wp:effectExtent l="0" t="0" r="3175" b="571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9F0" w:rsidRDefault="009A125B">
      <w:r>
        <w:t>Сохраняем и з</w:t>
      </w:r>
      <w:r w:rsidR="001001D6">
        <w:t xml:space="preserve">апускаем связку. </w:t>
      </w:r>
    </w:p>
    <w:p w:rsidR="00551552" w:rsidRPr="00551552" w:rsidRDefault="00551552">
      <w:r>
        <w:t>По завершению входящего звонка</w:t>
      </w:r>
      <w:r w:rsidR="000415BA">
        <w:t>,</w:t>
      </w:r>
      <w:r>
        <w:t xml:space="preserve"> спустя пару минут</w:t>
      </w:r>
      <w:r w:rsidR="000415BA">
        <w:t>,</w:t>
      </w:r>
      <w:bookmarkStart w:id="0" w:name="_GoBack"/>
      <w:bookmarkEnd w:id="0"/>
      <w:r>
        <w:t xml:space="preserve"> в выбранный чат с ботом будет отправлен звуковой файл.</w:t>
      </w:r>
      <w:r w:rsidRPr="00551552">
        <w:t xml:space="preserve"> </w:t>
      </w:r>
      <w:r>
        <w:t xml:space="preserve">Его можно прослушать в чате как обычное голосовое сообщение и сохранить на устройстве. </w:t>
      </w:r>
    </w:p>
    <w:p w:rsidR="00551552" w:rsidRPr="00B5447A" w:rsidRDefault="0055155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4F94EA9" wp14:editId="6ABC106D">
            <wp:extent cx="5123809" cy="1952381"/>
            <wp:effectExtent l="0" t="0" r="127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23809" cy="1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1552" w:rsidRPr="00B54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6B30"/>
    <w:multiLevelType w:val="hybridMultilevel"/>
    <w:tmpl w:val="B666F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BA"/>
    <w:rsid w:val="000415BA"/>
    <w:rsid w:val="000647C2"/>
    <w:rsid w:val="001001D6"/>
    <w:rsid w:val="003229F2"/>
    <w:rsid w:val="00353552"/>
    <w:rsid w:val="003618CD"/>
    <w:rsid w:val="003E2BDA"/>
    <w:rsid w:val="00551552"/>
    <w:rsid w:val="00577B20"/>
    <w:rsid w:val="005A543D"/>
    <w:rsid w:val="005D2FFF"/>
    <w:rsid w:val="006A4196"/>
    <w:rsid w:val="008976B0"/>
    <w:rsid w:val="009A125B"/>
    <w:rsid w:val="009F59F0"/>
    <w:rsid w:val="00B5447A"/>
    <w:rsid w:val="00B77A95"/>
    <w:rsid w:val="00B81601"/>
    <w:rsid w:val="00CE58F6"/>
    <w:rsid w:val="00DB3BBA"/>
    <w:rsid w:val="00DE1BCC"/>
    <w:rsid w:val="00E34196"/>
    <w:rsid w:val="00FB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1B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1B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1B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E1B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9A12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1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1B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1B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1B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E1B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9A12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1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Левитский Юрий</dc:creator>
  <cp:lastModifiedBy>Стрелковская Янина</cp:lastModifiedBy>
  <cp:revision>2</cp:revision>
  <dcterms:created xsi:type="dcterms:W3CDTF">2023-06-28T12:54:00Z</dcterms:created>
  <dcterms:modified xsi:type="dcterms:W3CDTF">2023-06-28T12:54:00Z</dcterms:modified>
</cp:coreProperties>
</file>